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43" w:rsidRPr="00B30E00" w:rsidRDefault="00B30E00">
      <w:pPr>
        <w:rPr>
          <w:rFonts w:ascii="Times New Roman" w:hAnsi="Times New Roman" w:cs="Times New Roman"/>
          <w:b/>
          <w:sz w:val="28"/>
          <w:szCs w:val="28"/>
        </w:rPr>
      </w:pPr>
      <w:r w:rsidRPr="00B30E00">
        <w:rPr>
          <w:rFonts w:ascii="Times New Roman" w:hAnsi="Times New Roman" w:cs="Times New Roman"/>
          <w:b/>
          <w:sz w:val="28"/>
          <w:szCs w:val="28"/>
        </w:rPr>
        <w:t>Serbia, 1 March 2018</w:t>
      </w:r>
    </w:p>
    <w:p w:rsidR="00B30E00" w:rsidRPr="00B30E00" w:rsidRDefault="00B30E00" w:rsidP="00B30E00">
      <w:pPr>
        <w:rPr>
          <w:rFonts w:ascii="Times New Roman" w:hAnsi="Times New Roman" w:cs="Times New Roman"/>
          <w:sz w:val="20"/>
          <w:szCs w:val="20"/>
        </w:rPr>
      </w:pPr>
      <w:r w:rsidRPr="00B30E00">
        <w:rPr>
          <w:rFonts w:ascii="Times New Roman" w:hAnsi="Times New Roman" w:cs="Times New Roman"/>
          <w:sz w:val="20"/>
          <w:szCs w:val="20"/>
        </w:rPr>
        <w:t xml:space="preserve">The document is very comprehensive. Gaps, needs and challenges are well recognized, with goals and future activities that should be done. Results of the survey show that countries have recognized the importance of science-based action in the implementation of the convention at </w:t>
      </w:r>
      <w:bookmarkStart w:id="0" w:name="_GoBack"/>
      <w:bookmarkEnd w:id="0"/>
      <w:r w:rsidRPr="00B30E00">
        <w:rPr>
          <w:rFonts w:ascii="Times New Roman" w:hAnsi="Times New Roman" w:cs="Times New Roman"/>
          <w:sz w:val="20"/>
          <w:szCs w:val="20"/>
        </w:rPr>
        <w:t>the regional and national levels as well as wiliness to be engaged.</w:t>
      </w:r>
    </w:p>
    <w:p w:rsidR="00B30E00" w:rsidRPr="00B30E00" w:rsidRDefault="00B30E00" w:rsidP="00B30E00">
      <w:pPr>
        <w:jc w:val="center"/>
        <w:rPr>
          <w:rFonts w:ascii="Times New Roman" w:hAnsi="Times New Roman" w:cs="Times New Roman"/>
          <w:sz w:val="20"/>
          <w:szCs w:val="20"/>
        </w:rPr>
      </w:pPr>
      <w:r w:rsidRPr="00B30E00">
        <w:rPr>
          <w:rFonts w:ascii="Times New Roman" w:hAnsi="Times New Roman" w:cs="Times New Roman"/>
          <w:sz w:val="20"/>
          <w:szCs w:val="20"/>
        </w:rPr>
        <w:t>__________________</w:t>
      </w:r>
    </w:p>
    <w:sectPr w:rsidR="00B30E00" w:rsidRPr="00B3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00"/>
    <w:rsid w:val="00161143"/>
    <w:rsid w:val="00B3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DE74"/>
  <w15:chartTrackingRefBased/>
  <w15:docId w15:val="{CFCF0B11-7AF3-41CD-BC3A-D4D44331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2018-03-01T10:31:00Z</dcterms:created>
  <dcterms:modified xsi:type="dcterms:W3CDTF">2018-03-01T10:32:00Z</dcterms:modified>
</cp:coreProperties>
</file>